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10" w:rsidRPr="00C15310" w:rsidRDefault="00C15310" w:rsidP="00043D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153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À 105 a</w:t>
      </w:r>
      <w:bookmarkStart w:id="0" w:name="_GoBack"/>
      <w:bookmarkEnd w:id="0"/>
      <w:r w:rsidRPr="00C153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ns, Amélie Buffet lit Ouest-France sans lunettes </w:t>
      </w:r>
    </w:p>
    <w:p w:rsidR="00C15310" w:rsidRPr="00C15310" w:rsidRDefault="00C15310" w:rsidP="00C1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Retiers - 29 Novembre </w:t>
      </w:r>
    </w:p>
    <w:p w:rsidR="00C15310" w:rsidRPr="00C15310" w:rsidRDefault="00C15310" w:rsidP="00043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5EEDC8F" wp14:editId="57901358">
            <wp:extent cx="4838700" cy="2721769"/>
            <wp:effectExtent l="0" t="0" r="0" b="2540"/>
            <wp:docPr id="1" name="Image 1" descr="Amélie Buffet, bien debout devant son gâteau anniversaire entouré de ceux qui lui sont proches, comme elle ai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élie Buffet, bien debout devant son gâteau anniversaire entouré de ceux qui lui sont proches, comme elle aim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3C" w:rsidRPr="00043D3C" w:rsidRDefault="00C15310" w:rsidP="0004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szCs w:val="24"/>
          <w:lang w:eastAsia="fr-FR"/>
        </w:rPr>
        <w:t xml:space="preserve">Amélie Buffet, bien debout devant son gâteau anniversaire entouré de ceux qui lui sont proches, comme elle aime. |  </w:t>
      </w:r>
    </w:p>
    <w:p w:rsidR="00C15310" w:rsidRPr="00C15310" w:rsidRDefault="00C15310" w:rsidP="0004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Amélie Buffet est née le 27</w:t>
      </w:r>
      <w:r w:rsidRPr="00C1531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novembre 1908 à la </w:t>
      </w:r>
      <w:proofErr w:type="spellStart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Bichère</w:t>
      </w:r>
      <w:proofErr w:type="spellEnd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proofErr w:type="spellStart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Essé</w:t>
      </w:r>
      <w:proofErr w:type="spellEnd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. À pile 105 ans, ce mercredi 27</w:t>
      </w:r>
      <w:r w:rsidRPr="00C1531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novembre 2013, elle a fêté cet anniversaire à la Maison de Retraite de Retiers où elle vit depuis 15 ans. </w:t>
      </w:r>
    </w:p>
    <w:p w:rsidR="00C15310" w:rsidRPr="00C15310" w:rsidRDefault="00C15310" w:rsidP="0004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cet événement elle était entourée de sa famille, amis, élus de la mairie de </w:t>
      </w:r>
      <w:proofErr w:type="spellStart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Bourgbarré</w:t>
      </w:r>
      <w:proofErr w:type="spellEnd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, commune où elle habitait antérieurement et de Retiers.</w:t>
      </w:r>
    </w:p>
    <w:p w:rsidR="00C15310" w:rsidRPr="00C15310" w:rsidRDefault="00C15310" w:rsidP="0004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Bien sûr les résidents de la maison de retraite l'entouraient en nombre,</w:t>
      </w:r>
      <w:r w:rsidRPr="00C1531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« car elle est sans doute la doyenne du département... » </w:t>
      </w:r>
      <w:proofErr w:type="gramStart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pouvait-on</w:t>
      </w:r>
      <w:proofErr w:type="gramEnd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entendre.</w:t>
      </w:r>
    </w:p>
    <w:p w:rsidR="00C15310" w:rsidRPr="00C15310" w:rsidRDefault="00C15310" w:rsidP="0004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ferme en ferme </w:t>
      </w:r>
    </w:p>
    <w:p w:rsidR="00C15310" w:rsidRPr="00C15310" w:rsidRDefault="00C15310" w:rsidP="0004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7 ans elle commence l'école et l'arrête à 12 ans, pour travailler sans rechigner de ferme en ferme aux champs, autour des animaux, à la maison. </w:t>
      </w:r>
    </w:p>
    <w:p w:rsidR="00C15310" w:rsidRPr="00C15310" w:rsidRDefault="00C15310" w:rsidP="0004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est très travailleuse, tant à la ferme de ses parents aux six vaches et deux chevaux à </w:t>
      </w:r>
      <w:proofErr w:type="spellStart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Chanteloup</w:t>
      </w:r>
      <w:proofErr w:type="spellEnd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qu'elle prendra à son compte à 25 ans, qu'à la ferme de </w:t>
      </w:r>
      <w:proofErr w:type="spellStart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Monsouris</w:t>
      </w:r>
      <w:proofErr w:type="spellEnd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proofErr w:type="spellStart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Bourgbarré</w:t>
      </w:r>
      <w:proofErr w:type="spellEnd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qu'elle exploitera avec Joseph Buffet son époux.</w:t>
      </w:r>
    </w:p>
    <w:p w:rsidR="00C15310" w:rsidRPr="00C15310" w:rsidRDefault="00C15310" w:rsidP="0004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Jamais de médicament</w:t>
      </w:r>
    </w:p>
    <w:p w:rsidR="00C15310" w:rsidRPr="00C15310" w:rsidRDefault="00C15310" w:rsidP="0004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En 1914, elle avait 6 ans et en 1939 : 31 ans. Elle aimait dans sa vie très active à manger les choux verts avec du lard et d'autres produits naturels pour sa longévité.</w:t>
      </w:r>
    </w:p>
    <w:p w:rsidR="00C15310" w:rsidRPr="00C15310" w:rsidRDefault="00C15310" w:rsidP="0004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« Ma santé ça va. Je ne prends pas de médicament et je n'ai pas besoin de lunettes pour lire</w:t>
      </w:r>
      <w:r w:rsidRPr="00C153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Ouest-France</w:t>
      </w:r>
      <w:r w:rsidRPr="00C1531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tous les jours. Comme autrefois je vais toujours à la messe. Aussi j'entretiens ma chambre et j'aime bien discuter. Je me rappelle de beaucoup d'anniversaires dont des enfants du personnel de la maison de Retraite et de d'autres », </w:t>
      </w: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poursuit très lucide Amélie avant de souffler d'un seul coup ses bougies.</w:t>
      </w:r>
    </w:p>
    <w:p w:rsidR="00C15310" w:rsidRPr="00C15310" w:rsidRDefault="00C15310" w:rsidP="00043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de danser un paso-doble joué à l'accordéon avec Didier </w:t>
      </w:r>
      <w:proofErr w:type="spellStart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Nouyou</w:t>
      </w:r>
      <w:proofErr w:type="spellEnd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maire de </w:t>
      </w:r>
      <w:proofErr w:type="spellStart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>Bourgbarré</w:t>
      </w:r>
      <w:proofErr w:type="spellEnd"/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président du CCAS.</w:t>
      </w:r>
      <w:r w:rsidRPr="00C1531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« Faut pas s'arrêter »</w:t>
      </w:r>
      <w:r w:rsidRPr="00C153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dit-elle</w:t>
      </w:r>
      <w:r w:rsidRPr="00C1531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« même pas pour la photo, </w:t>
      </w:r>
      <w:proofErr w:type="spellStart"/>
      <w:r w:rsidRPr="00C1531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parcequ'on</w:t>
      </w:r>
      <w:proofErr w:type="spellEnd"/>
      <w:r w:rsidRPr="00C1531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va perdre le pas. Vous comprenez bien... »</w:t>
      </w:r>
    </w:p>
    <w:p w:rsidR="00FB0E17" w:rsidRDefault="001D2C5A" w:rsidP="00043D3C">
      <w:pPr>
        <w:jc w:val="both"/>
      </w:pPr>
    </w:p>
    <w:sectPr w:rsidR="00FB0E17" w:rsidSect="00C153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5C62"/>
    <w:multiLevelType w:val="multilevel"/>
    <w:tmpl w:val="D56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B0B4F"/>
    <w:multiLevelType w:val="multilevel"/>
    <w:tmpl w:val="197C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E10BC"/>
    <w:multiLevelType w:val="hybridMultilevel"/>
    <w:tmpl w:val="D8305CDE"/>
    <w:lvl w:ilvl="0" w:tplc="D0B8D58C">
      <w:start w:val="1"/>
      <w:numFmt w:val="upperRoman"/>
      <w:lvlText w:val="%1."/>
      <w:lvlJc w:val="left"/>
      <w:pPr>
        <w:ind w:left="947" w:hanging="360"/>
      </w:pPr>
      <w:rPr>
        <w:rFonts w:hint="default"/>
        <w:b w:val="0"/>
        <w:i w:val="0"/>
        <w:color w:val="auto"/>
        <w:u w:val="single" w:color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667" w:hanging="360"/>
      </w:pPr>
    </w:lvl>
    <w:lvl w:ilvl="2" w:tplc="040C001B" w:tentative="1">
      <w:start w:val="1"/>
      <w:numFmt w:val="lowerRoman"/>
      <w:lvlText w:val="%3."/>
      <w:lvlJc w:val="right"/>
      <w:pPr>
        <w:ind w:left="2387" w:hanging="180"/>
      </w:pPr>
    </w:lvl>
    <w:lvl w:ilvl="3" w:tplc="040C000F" w:tentative="1">
      <w:start w:val="1"/>
      <w:numFmt w:val="decimal"/>
      <w:lvlText w:val="%4."/>
      <w:lvlJc w:val="left"/>
      <w:pPr>
        <w:ind w:left="3107" w:hanging="360"/>
      </w:pPr>
    </w:lvl>
    <w:lvl w:ilvl="4" w:tplc="040C0019" w:tentative="1">
      <w:start w:val="1"/>
      <w:numFmt w:val="lowerLetter"/>
      <w:lvlText w:val="%5."/>
      <w:lvlJc w:val="left"/>
      <w:pPr>
        <w:ind w:left="3827" w:hanging="360"/>
      </w:pPr>
    </w:lvl>
    <w:lvl w:ilvl="5" w:tplc="040C001B" w:tentative="1">
      <w:start w:val="1"/>
      <w:numFmt w:val="lowerRoman"/>
      <w:lvlText w:val="%6."/>
      <w:lvlJc w:val="right"/>
      <w:pPr>
        <w:ind w:left="4547" w:hanging="180"/>
      </w:pPr>
    </w:lvl>
    <w:lvl w:ilvl="6" w:tplc="040C000F" w:tentative="1">
      <w:start w:val="1"/>
      <w:numFmt w:val="decimal"/>
      <w:lvlText w:val="%7."/>
      <w:lvlJc w:val="left"/>
      <w:pPr>
        <w:ind w:left="5267" w:hanging="360"/>
      </w:pPr>
    </w:lvl>
    <w:lvl w:ilvl="7" w:tplc="040C0019" w:tentative="1">
      <w:start w:val="1"/>
      <w:numFmt w:val="lowerLetter"/>
      <w:lvlText w:val="%8."/>
      <w:lvlJc w:val="left"/>
      <w:pPr>
        <w:ind w:left="5987" w:hanging="360"/>
      </w:pPr>
    </w:lvl>
    <w:lvl w:ilvl="8" w:tplc="040C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10"/>
    <w:rsid w:val="00043D3C"/>
    <w:rsid w:val="00232D64"/>
    <w:rsid w:val="00435E61"/>
    <w:rsid w:val="0044231A"/>
    <w:rsid w:val="004D5360"/>
    <w:rsid w:val="006060BF"/>
    <w:rsid w:val="00610EC8"/>
    <w:rsid w:val="00714847"/>
    <w:rsid w:val="007F5226"/>
    <w:rsid w:val="009119D4"/>
    <w:rsid w:val="00A05FF7"/>
    <w:rsid w:val="00B52B59"/>
    <w:rsid w:val="00C15310"/>
    <w:rsid w:val="00C1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D6"/>
  </w:style>
  <w:style w:type="paragraph" w:styleId="Titre1">
    <w:name w:val="heading 1"/>
    <w:basedOn w:val="Normal"/>
    <w:next w:val="Normal"/>
    <w:link w:val="Titre1Car"/>
    <w:uiPriority w:val="9"/>
    <w:qFormat/>
    <w:rsid w:val="00C17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172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7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C172D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C172D6"/>
    <w:pPr>
      <w:spacing w:after="100"/>
    </w:pPr>
    <w:rPr>
      <w:rFonts w:eastAsiaTheme="minorEastAsia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172D6"/>
    <w:pPr>
      <w:tabs>
        <w:tab w:val="left" w:pos="1100"/>
        <w:tab w:val="right" w:leader="dot" w:pos="9488"/>
      </w:tabs>
      <w:spacing w:after="100"/>
      <w:ind w:left="426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C172D6"/>
    <w:pPr>
      <w:spacing w:after="100"/>
      <w:ind w:left="440"/>
    </w:pPr>
  </w:style>
  <w:style w:type="paragraph" w:styleId="Lgende">
    <w:name w:val="caption"/>
    <w:basedOn w:val="Normal"/>
    <w:next w:val="Normal"/>
    <w:uiPriority w:val="35"/>
    <w:unhideWhenUsed/>
    <w:qFormat/>
    <w:rsid w:val="00C172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52B59"/>
    <w:pPr>
      <w:pBdr>
        <w:bottom w:val="single" w:sz="8" w:space="4" w:color="4F81BD" w:themeColor="accent1"/>
      </w:pBdr>
      <w:spacing w:after="300" w:line="240" w:lineRule="auto"/>
      <w:ind w:left="947" w:hanging="36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2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172D6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C172D6"/>
    <w:pPr>
      <w:outlineLvl w:val="9"/>
    </w:pPr>
    <w:rPr>
      <w:lang w:val="en-US"/>
    </w:rPr>
  </w:style>
  <w:style w:type="character" w:customStyle="1" w:styleId="nolink">
    <w:name w:val="nolink"/>
    <w:basedOn w:val="Policepardfaut"/>
    <w:rsid w:val="00C15310"/>
  </w:style>
  <w:style w:type="character" w:customStyle="1" w:styleId="social-likesbutton">
    <w:name w:val="social-likes__button"/>
    <w:basedOn w:val="Policepardfaut"/>
    <w:rsid w:val="00C15310"/>
  </w:style>
  <w:style w:type="character" w:customStyle="1" w:styleId="social-likescounter">
    <w:name w:val="social-likes__counter"/>
    <w:basedOn w:val="Policepardfaut"/>
    <w:rsid w:val="00C15310"/>
  </w:style>
  <w:style w:type="character" w:styleId="Lienhypertexte">
    <w:name w:val="Hyperlink"/>
    <w:basedOn w:val="Policepardfaut"/>
    <w:uiPriority w:val="99"/>
    <w:semiHidden/>
    <w:unhideWhenUsed/>
    <w:rsid w:val="00C153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D6"/>
  </w:style>
  <w:style w:type="paragraph" w:styleId="Titre1">
    <w:name w:val="heading 1"/>
    <w:basedOn w:val="Normal"/>
    <w:next w:val="Normal"/>
    <w:link w:val="Titre1Car"/>
    <w:uiPriority w:val="9"/>
    <w:qFormat/>
    <w:rsid w:val="00C17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172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7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C172D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C172D6"/>
    <w:pPr>
      <w:spacing w:after="100"/>
    </w:pPr>
    <w:rPr>
      <w:rFonts w:eastAsiaTheme="minorEastAsia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172D6"/>
    <w:pPr>
      <w:tabs>
        <w:tab w:val="left" w:pos="1100"/>
        <w:tab w:val="right" w:leader="dot" w:pos="9488"/>
      </w:tabs>
      <w:spacing w:after="100"/>
      <w:ind w:left="426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C172D6"/>
    <w:pPr>
      <w:spacing w:after="100"/>
      <w:ind w:left="440"/>
    </w:pPr>
  </w:style>
  <w:style w:type="paragraph" w:styleId="Lgende">
    <w:name w:val="caption"/>
    <w:basedOn w:val="Normal"/>
    <w:next w:val="Normal"/>
    <w:uiPriority w:val="35"/>
    <w:unhideWhenUsed/>
    <w:qFormat/>
    <w:rsid w:val="00C172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52B59"/>
    <w:pPr>
      <w:pBdr>
        <w:bottom w:val="single" w:sz="8" w:space="4" w:color="4F81BD" w:themeColor="accent1"/>
      </w:pBdr>
      <w:spacing w:after="300" w:line="240" w:lineRule="auto"/>
      <w:ind w:left="947" w:hanging="36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2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172D6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C172D6"/>
    <w:pPr>
      <w:outlineLvl w:val="9"/>
    </w:pPr>
    <w:rPr>
      <w:lang w:val="en-US"/>
    </w:rPr>
  </w:style>
  <w:style w:type="character" w:customStyle="1" w:styleId="nolink">
    <w:name w:val="nolink"/>
    <w:basedOn w:val="Policepardfaut"/>
    <w:rsid w:val="00C15310"/>
  </w:style>
  <w:style w:type="character" w:customStyle="1" w:styleId="social-likesbutton">
    <w:name w:val="social-likes__button"/>
    <w:basedOn w:val="Policepardfaut"/>
    <w:rsid w:val="00C15310"/>
  </w:style>
  <w:style w:type="character" w:customStyle="1" w:styleId="social-likescounter">
    <w:name w:val="social-likes__counter"/>
    <w:basedOn w:val="Policepardfaut"/>
    <w:rsid w:val="00C15310"/>
  </w:style>
  <w:style w:type="character" w:styleId="Lienhypertexte">
    <w:name w:val="Hyperlink"/>
    <w:basedOn w:val="Policepardfaut"/>
    <w:uiPriority w:val="99"/>
    <w:semiHidden/>
    <w:unhideWhenUsed/>
    <w:rsid w:val="00C153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Qualite</dc:creator>
  <cp:lastModifiedBy>Qualite</cp:lastModifiedBy>
  <cp:revision>3</cp:revision>
  <cp:lastPrinted>2013-12-05T11:10:00Z</cp:lastPrinted>
  <dcterms:created xsi:type="dcterms:W3CDTF">2013-12-05T11:01:00Z</dcterms:created>
  <dcterms:modified xsi:type="dcterms:W3CDTF">2013-12-05T11:10:00Z</dcterms:modified>
</cp:coreProperties>
</file>